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CONTRATO DE INTERMEDIAÇÃO IMOBILIÁRIA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PARA FINS DE LOCAÇÃO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 este instrumento particular, as partes qualificadas na Cláusula 1ª têm entre si justa e acertada a presente relação contratual.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CLÁUSULA 1ª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QUALIFICAÇÃO 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Proprietário</w:t>
      </w:r>
    </w:p>
    <w:p w:rsidR="00000000" w:rsidDel="00000000" w:rsidP="00000000" w:rsidRDefault="00000000" w:rsidRPr="00000000" w14:paraId="0000000B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ou Razão Social: </w:t>
      </w:r>
    </w:p>
    <w:p w:rsidR="00000000" w:rsidDel="00000000" w:rsidP="00000000" w:rsidRDefault="00000000" w:rsidRPr="00000000" w14:paraId="0000000C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 (se pessoa física): </w:t>
      </w:r>
    </w:p>
    <w:p w:rsidR="00000000" w:rsidDel="00000000" w:rsidP="00000000" w:rsidRDefault="00000000" w:rsidRPr="00000000" w14:paraId="0000000D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 Civil (se pessoa física): </w:t>
      </w:r>
    </w:p>
    <w:p w:rsidR="00000000" w:rsidDel="00000000" w:rsidP="00000000" w:rsidRDefault="00000000" w:rsidRPr="00000000" w14:paraId="0000000E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 (se pessoa física): </w:t>
      </w:r>
    </w:p>
    <w:p w:rsidR="00000000" w:rsidDel="00000000" w:rsidP="00000000" w:rsidRDefault="00000000" w:rsidRPr="00000000" w14:paraId="0000000F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 (se pessoa física): </w:t>
      </w:r>
    </w:p>
    <w:p w:rsidR="00000000" w:rsidDel="00000000" w:rsidP="00000000" w:rsidRDefault="00000000" w:rsidRPr="00000000" w14:paraId="00000010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 ou CNPJ: 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1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12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Administradora</w:t>
      </w:r>
    </w:p>
    <w:p w:rsidR="00000000" w:rsidDel="00000000" w:rsidP="00000000" w:rsidRDefault="00000000" w:rsidRPr="00000000" w14:paraId="00000014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ou Razão Social: </w:t>
      </w:r>
    </w:p>
    <w:p w:rsidR="00000000" w:rsidDel="00000000" w:rsidP="00000000" w:rsidRDefault="00000000" w:rsidRPr="00000000" w14:paraId="00000015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 (se pessoa física): </w:t>
      </w:r>
    </w:p>
    <w:p w:rsidR="00000000" w:rsidDel="00000000" w:rsidP="00000000" w:rsidRDefault="00000000" w:rsidRPr="00000000" w14:paraId="00000016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 Civil (se pessoa física): </w:t>
      </w:r>
    </w:p>
    <w:p w:rsidR="00000000" w:rsidDel="00000000" w:rsidP="00000000" w:rsidRDefault="00000000" w:rsidRPr="00000000" w14:paraId="00000017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 (se pessoa física): </w:t>
      </w:r>
    </w:p>
    <w:p w:rsidR="00000000" w:rsidDel="00000000" w:rsidP="00000000" w:rsidRDefault="00000000" w:rsidRPr="00000000" w14:paraId="00000018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 (se pessoa física): </w:t>
      </w:r>
    </w:p>
    <w:p w:rsidR="00000000" w:rsidDel="00000000" w:rsidP="00000000" w:rsidRDefault="00000000" w:rsidRPr="00000000" w14:paraId="00000019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 ou CNPJ: </w:t>
      </w:r>
    </w:p>
    <w:p w:rsidR="00000000" w:rsidDel="00000000" w:rsidP="00000000" w:rsidRDefault="00000000" w:rsidRPr="00000000" w14:paraId="0000001A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Número de Inscrição no Creci: </w:t>
      </w:r>
    </w:p>
    <w:p w:rsidR="00000000" w:rsidDel="00000000" w:rsidP="00000000" w:rsidRDefault="00000000" w:rsidRPr="00000000" w14:paraId="0000001B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CLÁUSULA 2ª 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PROPRIETÁRIO autoriza a ADMINISTRADORA, em caráter de exclusividade, a alugar o(s) imóvel(eis) apresentado(s) a seguir: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Endereço do(s) Imóvel(eis):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Número de Matrícula no Cartório de Registro de Imóveis: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Descrição: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3ª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locação de que trata a Cláusula 1ª será realizada pelo período de .</w:t>
      </w:r>
    </w:p>
    <w:p w:rsidR="00000000" w:rsidDel="00000000" w:rsidP="00000000" w:rsidRDefault="00000000" w:rsidRPr="00000000" w14:paraId="00000024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4ª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ADMINISTRADORA deverá locar o imóvel com a característica contratual de locação  e, assim, seguir às normas legais pertinentes ao caso.</w:t>
      </w:r>
    </w:p>
    <w:p w:rsidR="00000000" w:rsidDel="00000000" w:rsidP="00000000" w:rsidRDefault="00000000" w:rsidRPr="00000000" w14:paraId="00000027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5ª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locação de que trata este contrato deverá ser realizada pelo aluguel mensal de R$  ().</w:t>
      </w:r>
    </w:p>
    <w:p w:rsidR="00000000" w:rsidDel="00000000" w:rsidP="00000000" w:rsidRDefault="00000000" w:rsidRPr="00000000" w14:paraId="0000002A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6ª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Pelo serviço ora contratado, o PROPRIETÁRIO se compromete a pagar à ADMINISTRADORA, a título de honorários, a importância equivalente ao valor do primeiro aluguel.</w:t>
      </w:r>
    </w:p>
    <w:p w:rsidR="00000000" w:rsidDel="00000000" w:rsidP="00000000" w:rsidRDefault="00000000" w:rsidRPr="00000000" w14:paraId="0000002D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7ª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PROPRIETÁRIO entrega neste ato à ADMINISTRADORA as chaves do referido imóvel, a fim de que a mesma possa promover a locação.</w:t>
      </w:r>
    </w:p>
    <w:p w:rsidR="00000000" w:rsidDel="00000000" w:rsidP="00000000" w:rsidRDefault="00000000" w:rsidRPr="00000000" w14:paraId="00000030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Parágrafo único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imóvel objeto deste contrato encontra-se de acordo com o Laudo de Vistoria, que passa a fazer parte integrante deste instrumento.</w:t>
      </w:r>
    </w:p>
    <w:p w:rsidR="00000000" w:rsidDel="00000000" w:rsidP="00000000" w:rsidRDefault="00000000" w:rsidRPr="00000000" w14:paraId="00000032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00"/>
          <w:tab w:val="left" w:leader="none" w:pos="1400"/>
          <w:tab w:val="left" w:leader="none" w:pos="2120"/>
          <w:tab w:val="left" w:leader="none" w:pos="2820"/>
          <w:tab w:val="left" w:leader="none" w:pos="3540"/>
          <w:tab w:val="left" w:leader="none" w:pos="4240"/>
          <w:tab w:val="left" w:leader="none" w:pos="4940"/>
          <w:tab w:val="left" w:leader="none" w:pos="5660"/>
          <w:tab w:val="left" w:leader="none" w:pos="6360"/>
          <w:tab w:val="left" w:leader="none" w:pos="7080"/>
          <w:tab w:val="left" w:leader="none" w:pos="7780"/>
          <w:tab w:val="left" w:leader="none" w:pos="8480"/>
          <w:tab w:val="left" w:leader="none" w:pos="9200"/>
          <w:tab w:val="left" w:leader="none" w:pos="9900"/>
          <w:tab w:val="left" w:leader="none" w:pos="10620"/>
          <w:tab w:val="left" w:leader="none" w:pos="11320"/>
          <w:tab w:val="left" w:leader="none" w:pos="12020"/>
          <w:tab w:val="left" w:leader="none" w:pos="12740"/>
          <w:tab w:val="left" w:leader="none" w:pos="13440"/>
          <w:tab w:val="left" w:leader="none" w:pos="14160"/>
          <w:tab w:val="left" w:leader="none" w:pos="14860"/>
          <w:tab w:val="left" w:leader="none" w:pos="15560"/>
          <w:tab w:val="left" w:leader="none" w:pos="16280"/>
          <w:tab w:val="left" w:leader="none" w:pos="16980"/>
          <w:tab w:val="left" w:leader="none" w:pos="17700"/>
          <w:tab w:val="left" w:leader="none" w:pos="18400"/>
          <w:tab w:val="left" w:leader="none" w:pos="19100"/>
          <w:tab w:val="left" w:leader="none" w:pos="19820"/>
          <w:tab w:val="left" w:leader="none" w:pos="20520"/>
          <w:tab w:val="left" w:leader="none" w:pos="21240"/>
          <w:tab w:val="left" w:leader="none" w:pos="21940"/>
          <w:tab w:val="left" w:leader="none" w:pos="22640"/>
          <w:tab w:val="left" w:leader="none" w:pos="23360"/>
          <w:tab w:val="left" w:leader="none" w:pos="24060"/>
          <w:tab w:val="left" w:leader="none" w:pos="24780"/>
          <w:tab w:val="left" w:leader="none" w:pos="25480"/>
          <w:tab w:val="left" w:leader="none" w:pos="26180"/>
          <w:tab w:val="left" w:leader="none" w:pos="26900"/>
          <w:tab w:val="left" w:leader="none" w:pos="27600"/>
          <w:tab w:val="left" w:leader="none" w:pos="28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8ª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Fica desde já acertado que esta contratação tem por objetivo exclusivo encontrar um locatário para o imóvel referido na Cláusula 2ª deste contrato, ficando a administração da locação por conta do PROPRIETÁRIO.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9ª -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partes elegem o Foro da Comarca de  para dirimir qualquer dúvida sobre este instrumento.</w:t>
      </w:r>
    </w:p>
    <w:p w:rsidR="00000000" w:rsidDel="00000000" w:rsidP="00000000" w:rsidRDefault="00000000" w:rsidRPr="00000000" w14:paraId="00000039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 por estarem assim justas e contratadas as partes assinam o presente contrato em  vias de igual teor e forma, na presença de testemunhas.</w:t>
      </w:r>
    </w:p>
    <w:p w:rsidR="00000000" w:rsidDel="00000000" w:rsidP="00000000" w:rsidRDefault="00000000" w:rsidRPr="00000000" w14:paraId="0000003B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 de  de 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PROPRIETÁRIO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ADMINISTRADORA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TESTESTEMUNHAS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1ª) Assinatura: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 - CPF: 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2ª) Assinatura: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 - CPF: 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tLeast"/>
      <w:ind w:leftChars="-1" w:rightChars="0" w:firstLineChars="-1"/>
      <w:textDirection w:val="btLr"/>
      <w:textAlignment w:val="top"/>
      <w:outlineLvl w:val="1"/>
    </w:pPr>
    <w:rPr>
      <w:rFonts w:ascii="Verdana" w:hAnsi="Verdana"/>
      <w:b w:val="1"/>
      <w:bCs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360" w:lineRule="atLeast"/>
      <w:ind w:leftChars="-1" w:rightChars="0" w:firstLineChars="-1"/>
      <w:textDirection w:val="btLr"/>
      <w:textAlignment w:val="top"/>
      <w:outlineLvl w:val="2"/>
    </w:pPr>
    <w:rPr>
      <w:rFonts w:ascii="Verdana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Verdana" w:hAnsi="Verdana"/>
      <w:b w:val="1"/>
      <w:bCs w:val="1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caps w:val="1"/>
      <w:spacing w:val="10"/>
      <w:w w:val="100"/>
      <w:position w:val="-1"/>
      <w:sz w:val="16"/>
      <w:effect w:val="none"/>
      <w:vertAlign w:val="baseline"/>
      <w:cs w:val="0"/>
      <w:em w:val="none"/>
      <w:lang w:bidi="ar-SA"/>
    </w:rPr>
  </w:style>
  <w:style w:type="paragraph" w:styleId="Cabeç.damensagemdepois">
    <w:name w:val="Cabeç. da mensagem depois"/>
    <w:basedOn w:val="Cabeçalhodamensagem"/>
    <w:next w:val="Corpodetexto"/>
    <w:autoRedefine w:val="0"/>
    <w:hidden w:val="0"/>
    <w:qFormat w:val="0"/>
    <w:pPr>
      <w:keepLines w:val="1"/>
      <w:pBdr>
        <w:top w:color="auto" w:space="18" w:sz="6" w:val="double"/>
        <w:left w:color="auto" w:space="0" w:sz="0" w:val="none"/>
        <w:bottom w:color="auto" w:space="18" w:sz="6" w:val="double"/>
        <w:right w:color="auto" w:space="0" w:sz="0" w:val="none"/>
        <w:between w:color="auto" w:space="18" w:sz="6" w:val="single"/>
      </w:pBdr>
      <w:shd w:color="auto" w:fill="auto" w:val="clear"/>
      <w:tabs>
        <w:tab w:val="left" w:leader="none" w:pos="1267"/>
        <w:tab w:val="left" w:leader="none" w:pos="2938"/>
        <w:tab w:val="left" w:leader="none" w:pos="5040"/>
        <w:tab w:val="right" w:leader="none" w:pos="8640"/>
      </w:tabs>
      <w:suppressAutoHyphens w:val="1"/>
      <w:spacing w:after="40" w:before="13" w:line="140" w:lineRule="atLeast"/>
      <w:ind w:left="0" w:leftChars="-1" w:rightChars="0" w:firstLine="0" w:firstLineChars="-1"/>
      <w:textDirection w:val="btLr"/>
      <w:textAlignment w:val="top"/>
      <w:outlineLvl w:val="0"/>
    </w:pPr>
    <w:rPr>
      <w:rFonts w:ascii="Garamond" w:cs="Times New Roman" w:hAnsi="Garamond"/>
      <w:spacing w:val="-5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Cabeçalhodamensagem">
    <w:name w:val="Cabeçalho da mensagem"/>
    <w:basedOn w:val="Normal"/>
    <w:next w:val="Cabeçalhodamensagem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134" w:leftChars="-1" w:rightChars="0" w:hanging="1134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autoSpaceDE w:val="0"/>
      <w:autoSpaceDN w:val="0"/>
      <w:adjustRightInd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EUgpYhyOF1URYSe2ywY6dlc8FA==">CgMxLjAyCWlkLmdqZGd4czgAciExTTZiTkVWWlY2aGNmNW1GVGdIa21TNEhnSGlFaXJ3UDM=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2012-07-19T12:59:00Z</dcterms:created>
  <dc:creator>Alexandre</dc:creator>
</cp:coreProperties>
</file>